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48EE" w14:textId="77777777" w:rsidR="009B00BE" w:rsidRPr="00DA581F" w:rsidRDefault="00B442CC" w:rsidP="009B00BE">
      <w:pPr>
        <w:tabs>
          <w:tab w:val="left" w:pos="720"/>
          <w:tab w:val="left" w:pos="1980"/>
        </w:tabs>
        <w:jc w:val="both"/>
        <w:rPr>
          <w:rFonts w:ascii="Arial" w:hAnsi="Arial" w:cs="Arial"/>
          <w:b/>
          <w:bCs/>
          <w:color w:val="006ABC"/>
          <w:sz w:val="26"/>
          <w:szCs w:val="26"/>
          <w:lang w:val="en-GB"/>
        </w:rPr>
      </w:pPr>
      <w:r w:rsidRPr="00DA581F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Part 1: Specific Section(s) and</w:t>
      </w:r>
      <w:r w:rsidR="00AA022E" w:rsidRPr="00DA581F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/or</w:t>
      </w:r>
      <w:r w:rsidRPr="00DA581F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 xml:space="preserve"> Language </w:t>
      </w:r>
    </w:p>
    <w:sdt>
      <w:sdtPr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alias w:val="Part 1: Specific Section(s) and/or Language"/>
        <w:tag w:val="Part 1: Specific Section(s) and/or Language"/>
        <w:id w:val="993836109"/>
        <w:lock w:val="sdtLocked"/>
        <w:placeholder>
          <w:docPart w:val="DefaultPlaceholder_-1854013440"/>
        </w:placeholder>
        <w15:color w:val="FFCC00"/>
      </w:sdtPr>
      <w:sdtEndPr>
        <w:rPr>
          <w:color w:val="000000" w:themeColor="text1"/>
        </w:rPr>
      </w:sdtEndPr>
      <w:sdtContent>
        <w:p w14:paraId="77464AD6" w14:textId="77777777" w:rsidR="00DA0EE1" w:rsidRDefault="00B442CC" w:rsidP="04807307">
          <w:pPr>
            <w:shd w:val="clear" w:color="auto" w:fill="FFFFFF" w:themeFill="background1"/>
            <w:spacing w:after="0"/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val="en-US" w:eastAsia="en-CA"/>
            </w:rPr>
          </w:pPr>
          <w:r w:rsidRPr="04807307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n-US" w:eastAsia="en-CA"/>
            </w:rPr>
            <w:t xml:space="preserve">In this section, please identify the specific section(s) </w:t>
          </w:r>
          <w:r w:rsidR="00AA022E" w:rsidRPr="04807307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n-US" w:eastAsia="en-CA"/>
            </w:rPr>
            <w:t>and/</w:t>
          </w:r>
          <w:r w:rsidRPr="04807307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n-US" w:eastAsia="en-CA"/>
            </w:rPr>
            <w:t xml:space="preserve">or language in the </w:t>
          </w:r>
          <w:proofErr w:type="gramStart"/>
          <w:r w:rsidR="00614A82" w:rsidRPr="04807307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n-US" w:eastAsia="en-CA"/>
            </w:rPr>
            <w:t>OPSBA</w:t>
          </w:r>
          <w:proofErr w:type="gramEnd"/>
          <w:r w:rsidR="00614A82" w:rsidRPr="04807307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n-US" w:eastAsia="en-CA"/>
            </w:rPr>
            <w:t xml:space="preserve"> </w:t>
          </w:r>
        </w:p>
        <w:p w14:paraId="323993A7" w14:textId="324744FF" w:rsidR="00B442CC" w:rsidRPr="00997611" w:rsidRDefault="00614A82" w:rsidP="2E673B98">
          <w:pPr>
            <w:shd w:val="clear" w:color="auto" w:fill="FFFFFF" w:themeFill="background1"/>
            <w:spacing w:after="0"/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eastAsia="en-CA"/>
            </w:rPr>
          </w:pPr>
          <w:r w:rsidRPr="2E673B98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>By-Laws</w:t>
          </w:r>
          <w:r w:rsidR="00DA0EE1" w:rsidRPr="2E673B98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 xml:space="preserve"> </w:t>
          </w:r>
          <w:r w:rsidR="000E5B1F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>to be addressed</w:t>
          </w:r>
          <w:r w:rsidR="00B442CC" w:rsidRPr="2E673B98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 xml:space="preserve">.  </w:t>
          </w:r>
          <w:r w:rsidR="00AA022E" w:rsidRPr="2E673B98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 xml:space="preserve">If there is more than one proposed amendment, please differentiate each item using numbers or use different forms for each submission. </w:t>
          </w:r>
          <w:r w:rsidR="00B21411" w:rsidRPr="2E673B98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>REPLACE THIS TEXT</w:t>
          </w:r>
          <w:r w:rsidR="00E20BE6">
            <w:rPr>
              <w:rFonts w:ascii="Arial" w:eastAsia="Times New Roman" w:hAnsi="Arial" w:cs="Arial"/>
              <w:color w:val="000000" w:themeColor="text1"/>
              <w:sz w:val="24"/>
              <w:szCs w:val="24"/>
              <w:lang w:eastAsia="en-CA"/>
            </w:rPr>
            <w:t>.</w:t>
          </w:r>
        </w:p>
      </w:sdtContent>
    </w:sdt>
    <w:p w14:paraId="65E23932" w14:textId="77777777" w:rsidR="00B442CC" w:rsidRPr="00997611" w:rsidRDefault="00B442CC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</w:p>
    <w:p w14:paraId="32B9109A" w14:textId="77777777" w:rsidR="00B442CC" w:rsidRPr="00DA581F" w:rsidRDefault="00B442CC" w:rsidP="00B442CC">
      <w:pPr>
        <w:tabs>
          <w:tab w:val="left" w:pos="720"/>
          <w:tab w:val="left" w:pos="1980"/>
        </w:tabs>
        <w:jc w:val="both"/>
        <w:rPr>
          <w:rFonts w:ascii="Arial" w:hAnsi="Arial" w:cs="Arial"/>
          <w:b/>
          <w:bCs/>
          <w:color w:val="006ABC"/>
          <w:sz w:val="26"/>
          <w:szCs w:val="26"/>
          <w:lang w:val="en-GB"/>
        </w:rPr>
      </w:pPr>
      <w:r w:rsidRPr="00DA581F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Part 2: Alternate Wording</w:t>
      </w:r>
    </w:p>
    <w:sdt>
      <w:sdtPr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alias w:val="Part 2: Alternate Wording"/>
        <w:tag w:val="Part 2: Alternate Wording"/>
        <w:id w:val="485982786"/>
        <w:lock w:val="sdtLocked"/>
        <w:placeholder>
          <w:docPart w:val="DefaultPlaceholder_-1854013440"/>
        </w:placeholder>
        <w15:color w:val="FFCC00"/>
      </w:sdtPr>
      <w:sdtEndPr>
        <w:rPr>
          <w:color w:val="000000" w:themeColor="text1"/>
        </w:rPr>
      </w:sdtEndPr>
      <w:sdtContent>
        <w:p w14:paraId="00BEAAD5" w14:textId="20ECD09F" w:rsidR="00E24CC3" w:rsidRPr="00997611" w:rsidRDefault="00B442CC" w:rsidP="00B442CC">
          <w:pPr>
            <w:shd w:val="clear" w:color="auto" w:fill="FFFFFF"/>
            <w:spacing w:after="0"/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</w:pP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In this section, please outline alternate wording</w:t>
          </w:r>
          <w:r w:rsidR="00AA022E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 </w:t>
          </w: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for consideration.</w:t>
          </w:r>
          <w:r w:rsidR="00AA022E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 </w:t>
          </w:r>
          <w:r w:rsidR="00B21411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REPLACE THIS TEXT</w:t>
          </w:r>
          <w:r w:rsidR="00795B34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.</w:t>
          </w:r>
        </w:p>
      </w:sdtContent>
    </w:sdt>
    <w:p w14:paraId="2DAC5A6A" w14:textId="77777777" w:rsidR="00B442CC" w:rsidRPr="00997611" w:rsidRDefault="00B442CC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</w:p>
    <w:p w14:paraId="48154E5A" w14:textId="77777777" w:rsidR="00B442CC" w:rsidRPr="00DA581F" w:rsidRDefault="00B442CC" w:rsidP="00B442CC">
      <w:pPr>
        <w:tabs>
          <w:tab w:val="left" w:pos="720"/>
          <w:tab w:val="left" w:pos="1980"/>
        </w:tabs>
        <w:jc w:val="both"/>
        <w:rPr>
          <w:rFonts w:ascii="Arial" w:hAnsi="Arial" w:cs="Arial"/>
          <w:b/>
          <w:bCs/>
          <w:color w:val="006ABC"/>
          <w:sz w:val="26"/>
          <w:szCs w:val="26"/>
          <w:lang w:val="en-GB"/>
        </w:rPr>
      </w:pPr>
      <w:r w:rsidRPr="00DA581F">
        <w:rPr>
          <w:rFonts w:ascii="Arial" w:hAnsi="Arial" w:cs="Arial"/>
          <w:b/>
          <w:bCs/>
          <w:color w:val="006ABC"/>
          <w:sz w:val="26"/>
          <w:szCs w:val="26"/>
          <w:lang w:val="en-GB"/>
        </w:rPr>
        <w:t>Part 3: Rationale</w:t>
      </w:r>
    </w:p>
    <w:sdt>
      <w:sdtPr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alias w:val="Part 3: Rationale"/>
        <w:tag w:val="Part 3: Rationale"/>
        <w:id w:val="467556977"/>
        <w:lock w:val="sdtLocked"/>
        <w:placeholder>
          <w:docPart w:val="DefaultPlaceholder_-1854013440"/>
        </w:placeholder>
        <w15:color w:val="FFCC00"/>
      </w:sdtPr>
      <w:sdtEndPr>
        <w:rPr>
          <w:color w:val="000000" w:themeColor="text1"/>
        </w:rPr>
      </w:sdtEndPr>
      <w:sdtContent>
        <w:p w14:paraId="746BC0BA" w14:textId="46D715BE" w:rsidR="00B442CC" w:rsidRPr="00997611" w:rsidRDefault="00B442CC" w:rsidP="00B442CC">
          <w:pPr>
            <w:shd w:val="clear" w:color="auto" w:fill="FFFFFF"/>
            <w:spacing w:after="0"/>
            <w:jc w:val="both"/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</w:pP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In this section, please provide a detailed written rationale</w:t>
          </w:r>
          <w:r w:rsidR="00AA022E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 </w:t>
          </w: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outlining concerns with the existing language and </w:t>
          </w:r>
          <w:r w:rsidR="006D05BC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the </w:t>
          </w: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basis for </w:t>
          </w:r>
          <w:r w:rsidR="00221098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the</w:t>
          </w:r>
          <w:r w:rsidR="00221098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 </w:t>
          </w:r>
          <w:r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>proposed alternate language.</w:t>
          </w:r>
          <w:r w:rsidR="00B21411" w:rsidRPr="00997611">
            <w:rPr>
              <w:rFonts w:ascii="Arial" w:eastAsia="Times New Roman" w:hAnsi="Arial" w:cs="Arial"/>
              <w:color w:val="000000"/>
              <w:sz w:val="24"/>
              <w:szCs w:val="24"/>
              <w:lang w:val="en" w:eastAsia="en-CA"/>
            </w:rPr>
            <w:t xml:space="preserve"> REPLACE THIS TEXT </w:t>
          </w:r>
        </w:p>
      </w:sdtContent>
    </w:sdt>
    <w:p w14:paraId="64CD82A0" w14:textId="77777777" w:rsidR="009B00BE" w:rsidRPr="00997611" w:rsidRDefault="009B00BE" w:rsidP="009B00BE">
      <w:pPr>
        <w:tabs>
          <w:tab w:val="left" w:pos="720"/>
          <w:tab w:val="left" w:pos="1980"/>
        </w:tabs>
        <w:rPr>
          <w:rFonts w:ascii="Arial" w:hAnsi="Arial" w:cs="Arial"/>
          <w:b/>
          <w:bCs/>
          <w:lang w:val="en-GB"/>
        </w:rPr>
      </w:pPr>
    </w:p>
    <w:p w14:paraId="3B19130F" w14:textId="77777777" w:rsidR="009B00BE" w:rsidRPr="00997611" w:rsidRDefault="009B00BE" w:rsidP="04807307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CA"/>
        </w:rPr>
      </w:pPr>
      <w:r w:rsidRPr="04807307">
        <w:rPr>
          <w:rFonts w:ascii="Arial" w:eastAsia="Times New Roman" w:hAnsi="Arial" w:cs="Arial"/>
          <w:color w:val="000000" w:themeColor="text1"/>
          <w:sz w:val="24"/>
          <w:szCs w:val="24"/>
          <w:lang w:val="en-US" w:eastAsia="en-CA"/>
        </w:rPr>
        <w:t>Respectfully submitted,</w:t>
      </w:r>
    </w:p>
    <w:p w14:paraId="4BFD059C" w14:textId="77777777" w:rsidR="009B00BE" w:rsidRPr="00997611" w:rsidRDefault="009B00BE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</w:p>
    <w:p w14:paraId="44CCFF5F" w14:textId="77777777" w:rsidR="009B00BE" w:rsidRPr="00997611" w:rsidRDefault="009B00BE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  <w:r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Date of Submission</w:t>
      </w:r>
      <w:r w:rsidR="00D566D8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:</w:t>
      </w:r>
      <w:r w:rsidR="00E24CC3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val="en" w:eastAsia="en-CA"/>
          </w:rPr>
          <w:alias w:val="Date of Submission"/>
          <w:tag w:val="Date of Submission"/>
          <w:id w:val="-1752951489"/>
          <w:lock w:val="sdtLocked"/>
          <w:placeholder>
            <w:docPart w:val="D9CD90DA62234ACCB1122F5B7585AB5E"/>
          </w:placeholder>
          <w:showingPlcHdr/>
          <w15:color w:val="FFCC00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135911" w:rsidRPr="00997611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76DC737" w14:textId="77777777" w:rsidR="009B00BE" w:rsidRPr="00997611" w:rsidRDefault="009B00BE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  <w:r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Name of Member Board Representative</w:t>
      </w:r>
      <w:r w:rsidR="00D566D8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:</w:t>
      </w:r>
      <w:r w:rsidR="00E24CC3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val="en" w:eastAsia="en-CA"/>
          </w:rPr>
          <w:alias w:val="Name of Member Board Representative"/>
          <w:tag w:val="Name of Member Board Representative"/>
          <w:id w:val="834735274"/>
          <w:lock w:val="sdtLocked"/>
          <w:placeholder>
            <w:docPart w:val="CE60F9E3E10449228124A2FD49318F7D"/>
          </w:placeholder>
          <w:showingPlcHdr/>
          <w15:color w:val="FFCC00"/>
        </w:sdtPr>
        <w:sdtEndPr/>
        <w:sdtContent>
          <w:r w:rsidR="00E24CC3" w:rsidRPr="0099761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9804B72" w14:textId="77777777" w:rsidR="009B00BE" w:rsidRPr="00997611" w:rsidRDefault="009B00BE" w:rsidP="00B442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  <w:r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Title of Member Board Representative</w:t>
      </w:r>
      <w:r w:rsidR="00D566D8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:</w:t>
      </w:r>
      <w:r w:rsidR="00E24CC3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val="en" w:eastAsia="en-CA"/>
          </w:rPr>
          <w:alias w:val="Title of Member Board Representative"/>
          <w:tag w:val="Title of Member Board Representative"/>
          <w:id w:val="638150580"/>
          <w:lock w:val="sdtLocked"/>
          <w:placeholder>
            <w:docPart w:val="C6FC0D0DF1924B8CAF64527F926C8B9A"/>
          </w:placeholder>
          <w:showingPlcHdr/>
          <w15:color w:val="FFCC00"/>
        </w:sdtPr>
        <w:sdtEndPr/>
        <w:sdtContent>
          <w:r w:rsidR="00E24CC3" w:rsidRPr="0099761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9DB0C4F" w14:textId="77777777" w:rsidR="009B00BE" w:rsidRPr="00997611" w:rsidRDefault="009B00BE" w:rsidP="004579B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</w:pPr>
      <w:r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Name of Member Board</w:t>
      </w:r>
      <w:r w:rsidR="00D566D8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>:</w:t>
      </w:r>
      <w:r w:rsidR="00E24CC3" w:rsidRPr="00997611">
        <w:rPr>
          <w:rFonts w:ascii="Arial" w:eastAsia="Times New Roman" w:hAnsi="Arial" w:cs="Arial"/>
          <w:color w:val="000000"/>
          <w:sz w:val="24"/>
          <w:szCs w:val="24"/>
          <w:lang w:val="en" w:eastAsia="en-CA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4"/>
            <w:szCs w:val="24"/>
            <w:lang w:val="en" w:eastAsia="en-CA"/>
          </w:rPr>
          <w:alias w:val="Name of Member Board"/>
          <w:tag w:val="Name of Member Board"/>
          <w:id w:val="-1306397495"/>
          <w:lock w:val="sdtLocked"/>
          <w:placeholder>
            <w:docPart w:val="F83AE2DC0CDE4956B953B121CB765B6D"/>
          </w:placeholder>
          <w:showingPlcHdr/>
          <w15:color w:val="FFCC00"/>
        </w:sdtPr>
        <w:sdtEndPr/>
        <w:sdtContent>
          <w:r w:rsidR="00E24CC3" w:rsidRPr="00997611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sectPr w:rsidR="009B00BE" w:rsidRPr="00997611" w:rsidSect="00F86B20">
      <w:headerReference w:type="default" r:id="rId10"/>
      <w:footerReference w:type="default" r:id="rId11"/>
      <w:pgSz w:w="12240" w:h="15840"/>
      <w:pgMar w:top="1418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F3A3A" w14:textId="77777777" w:rsidR="00250249" w:rsidRDefault="00250249" w:rsidP="00AB1FA9">
      <w:pPr>
        <w:spacing w:after="0" w:line="240" w:lineRule="auto"/>
      </w:pPr>
      <w:r>
        <w:separator/>
      </w:r>
    </w:p>
  </w:endnote>
  <w:endnote w:type="continuationSeparator" w:id="0">
    <w:p w14:paraId="0C50164E" w14:textId="77777777" w:rsidR="00250249" w:rsidRDefault="00250249" w:rsidP="00AB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991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597D4" w14:textId="77777777" w:rsidR="00AB1FA9" w:rsidRDefault="00AB1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CE8505" w14:textId="77777777" w:rsidR="00AB1FA9" w:rsidRDefault="00AB1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27F7" w14:textId="77777777" w:rsidR="00250249" w:rsidRDefault="00250249" w:rsidP="00AB1FA9">
      <w:pPr>
        <w:spacing w:after="0" w:line="240" w:lineRule="auto"/>
      </w:pPr>
      <w:r>
        <w:separator/>
      </w:r>
    </w:p>
  </w:footnote>
  <w:footnote w:type="continuationSeparator" w:id="0">
    <w:p w14:paraId="6647589F" w14:textId="77777777" w:rsidR="00250249" w:rsidRDefault="00250249" w:rsidP="00AB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2AC6" w14:textId="7E02A849" w:rsidR="00E24CC3" w:rsidRDefault="00A455CB" w:rsidP="00E24CC3">
    <w:pPr>
      <w:ind w:left="3119" w:right="-421"/>
      <w:rPr>
        <w:rFonts w:ascii="Arial" w:hAnsi="Arial" w:cs="Arial"/>
        <w:b/>
        <w:bCs/>
        <w:sz w:val="48"/>
        <w:szCs w:val="48"/>
        <w:lang w:val="en-GB"/>
      </w:rPr>
    </w:pPr>
    <w:bookmarkStart w:id="0" w:name="ConstitutionalAmendmentProposalForm"/>
    <w:bookmarkEnd w:id="0"/>
    <w:r w:rsidRPr="00A455CB">
      <w:rPr>
        <w:rFonts w:ascii="Arial-BoldMS" w:hAnsi="Arial-BoldMS" w:cs="Arial-BoldMS"/>
        <w:b/>
        <w:noProof/>
        <w:color w:val="006ABC"/>
        <w:sz w:val="48"/>
        <w:szCs w:val="48"/>
        <w:lang w:eastAsia="en-CA"/>
      </w:rPr>
      <w:drawing>
        <wp:anchor distT="0" distB="0" distL="114300" distR="114300" simplePos="0" relativeHeight="251662336" behindDoc="1" locked="0" layoutInCell="1" allowOverlap="1" wp14:anchorId="2063CBAD" wp14:editId="7C28BBE2">
          <wp:simplePos x="0" y="0"/>
          <wp:positionH relativeFrom="margin">
            <wp:posOffset>0</wp:posOffset>
          </wp:positionH>
          <wp:positionV relativeFrom="page">
            <wp:posOffset>848995</wp:posOffset>
          </wp:positionV>
          <wp:extent cx="1788160" cy="882650"/>
          <wp:effectExtent l="0" t="0" r="254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wp\Logo\OPSB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EE7B1" w14:textId="1381967F" w:rsidR="00E24CC3" w:rsidRPr="00A455CB" w:rsidRDefault="00A455CB" w:rsidP="00A455CB">
    <w:pPr>
      <w:spacing w:after="0"/>
      <w:ind w:left="3119" w:right="-420"/>
      <w:rPr>
        <w:rFonts w:ascii="Arial" w:hAnsi="Arial" w:cs="Arial"/>
        <w:b/>
        <w:bCs/>
        <w:color w:val="006ABC"/>
        <w:sz w:val="48"/>
        <w:szCs w:val="48"/>
        <w:lang w:val="en-GB"/>
      </w:rPr>
    </w:pPr>
    <w:r w:rsidRPr="00A455CB">
      <w:rPr>
        <w:rFonts w:ascii="Arial" w:hAnsi="Arial" w:cs="Arial"/>
        <w:b/>
        <w:bCs/>
        <w:color w:val="006ABC"/>
        <w:sz w:val="48"/>
        <w:szCs w:val="48"/>
        <w:lang w:val="en-GB"/>
      </w:rPr>
      <w:t xml:space="preserve">By-Law Amendment Proposal Form </w:t>
    </w:r>
  </w:p>
  <w:p w14:paraId="5F6B2B25" w14:textId="77777777" w:rsidR="00E24CC3" w:rsidRPr="004579B2" w:rsidRDefault="00E24CC3" w:rsidP="004579B2">
    <w:pPr>
      <w:ind w:left="142" w:hanging="142"/>
      <w:rPr>
        <w:rFonts w:cstheme="minorHAnsi"/>
        <w:b/>
        <w:bCs/>
        <w:sz w:val="26"/>
        <w:szCs w:val="26"/>
        <w:lang w:val="en-GB"/>
      </w:rPr>
    </w:pPr>
    <w:r>
      <w:rPr>
        <w:rFonts w:ascii="Arial-BoldMS" w:hAnsi="Arial-BoldMS" w:cs="Arial-BoldMS"/>
        <w:b/>
        <w:noProof/>
        <w:color w:val="292526"/>
        <w:sz w:val="52"/>
        <w:szCs w:val="52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E89CF" wp14:editId="16A8A63B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6172200" cy="6350"/>
              <wp:effectExtent l="0" t="0" r="19050" b="317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63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fl="http://schemas.microsoft.com/office/word/2024/wordml/sdtformatlock">
          <w:pict>
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.5pt,6.6pt" to="485.5pt,7.1pt" w14:anchorId="69E1A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04F"/>
    <w:multiLevelType w:val="hybridMultilevel"/>
    <w:tmpl w:val="1AA8F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237C2"/>
    <w:multiLevelType w:val="multilevel"/>
    <w:tmpl w:val="91A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132BF"/>
    <w:multiLevelType w:val="hybridMultilevel"/>
    <w:tmpl w:val="31EC9832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5CF57B3"/>
    <w:multiLevelType w:val="hybridMultilevel"/>
    <w:tmpl w:val="4F667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232ED"/>
    <w:multiLevelType w:val="multilevel"/>
    <w:tmpl w:val="C25C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536835">
    <w:abstractNumId w:val="1"/>
  </w:num>
  <w:num w:numId="2" w16cid:durableId="1994721392">
    <w:abstractNumId w:val="0"/>
  </w:num>
  <w:num w:numId="3" w16cid:durableId="999230321">
    <w:abstractNumId w:val="4"/>
  </w:num>
  <w:num w:numId="4" w16cid:durableId="1749225183">
    <w:abstractNumId w:val="3"/>
  </w:num>
  <w:num w:numId="5" w16cid:durableId="104143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B9"/>
    <w:rsid w:val="00065D47"/>
    <w:rsid w:val="00093CF0"/>
    <w:rsid w:val="000D0D25"/>
    <w:rsid w:val="000E4B4A"/>
    <w:rsid w:val="000E5B1F"/>
    <w:rsid w:val="001217FD"/>
    <w:rsid w:val="00135911"/>
    <w:rsid w:val="00176E77"/>
    <w:rsid w:val="001A6090"/>
    <w:rsid w:val="00221098"/>
    <w:rsid w:val="00250249"/>
    <w:rsid w:val="00281090"/>
    <w:rsid w:val="002911B6"/>
    <w:rsid w:val="00307BA7"/>
    <w:rsid w:val="00353D5C"/>
    <w:rsid w:val="0035727A"/>
    <w:rsid w:val="00373808"/>
    <w:rsid w:val="003B7C88"/>
    <w:rsid w:val="003E5115"/>
    <w:rsid w:val="00441331"/>
    <w:rsid w:val="00443D6C"/>
    <w:rsid w:val="004579B2"/>
    <w:rsid w:val="00492C5F"/>
    <w:rsid w:val="004D03F0"/>
    <w:rsid w:val="004D2919"/>
    <w:rsid w:val="00506F60"/>
    <w:rsid w:val="00544680"/>
    <w:rsid w:val="005A12EA"/>
    <w:rsid w:val="005E2EB9"/>
    <w:rsid w:val="006102F3"/>
    <w:rsid w:val="006117E9"/>
    <w:rsid w:val="00614A82"/>
    <w:rsid w:val="00661786"/>
    <w:rsid w:val="006773A5"/>
    <w:rsid w:val="006D05BC"/>
    <w:rsid w:val="00733607"/>
    <w:rsid w:val="00733D85"/>
    <w:rsid w:val="0073660C"/>
    <w:rsid w:val="00763DBA"/>
    <w:rsid w:val="00795B34"/>
    <w:rsid w:val="00853DAF"/>
    <w:rsid w:val="00867F8C"/>
    <w:rsid w:val="008C3DF4"/>
    <w:rsid w:val="008C5CB5"/>
    <w:rsid w:val="00920A8D"/>
    <w:rsid w:val="0093540A"/>
    <w:rsid w:val="009451A3"/>
    <w:rsid w:val="00997611"/>
    <w:rsid w:val="009B00BE"/>
    <w:rsid w:val="00A455CB"/>
    <w:rsid w:val="00A7700F"/>
    <w:rsid w:val="00AA022E"/>
    <w:rsid w:val="00AB1FA9"/>
    <w:rsid w:val="00AC5299"/>
    <w:rsid w:val="00AC6C00"/>
    <w:rsid w:val="00AC78A3"/>
    <w:rsid w:val="00AD42B6"/>
    <w:rsid w:val="00B21411"/>
    <w:rsid w:val="00B442CC"/>
    <w:rsid w:val="00B727C5"/>
    <w:rsid w:val="00BB1D7E"/>
    <w:rsid w:val="00BD6A30"/>
    <w:rsid w:val="00BE086D"/>
    <w:rsid w:val="00C430D4"/>
    <w:rsid w:val="00C43E5C"/>
    <w:rsid w:val="00C977CE"/>
    <w:rsid w:val="00CB0FC0"/>
    <w:rsid w:val="00CC4BA3"/>
    <w:rsid w:val="00CC4C13"/>
    <w:rsid w:val="00D10A81"/>
    <w:rsid w:val="00D566D8"/>
    <w:rsid w:val="00D635BB"/>
    <w:rsid w:val="00D84858"/>
    <w:rsid w:val="00DA0EE1"/>
    <w:rsid w:val="00DA581F"/>
    <w:rsid w:val="00DC1B82"/>
    <w:rsid w:val="00DC7FD2"/>
    <w:rsid w:val="00DF687A"/>
    <w:rsid w:val="00E20BE6"/>
    <w:rsid w:val="00E24CC3"/>
    <w:rsid w:val="00E6794D"/>
    <w:rsid w:val="00EE3924"/>
    <w:rsid w:val="00F20709"/>
    <w:rsid w:val="00F410E6"/>
    <w:rsid w:val="00F416AA"/>
    <w:rsid w:val="00F86B20"/>
    <w:rsid w:val="04807307"/>
    <w:rsid w:val="2E67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EF08"/>
  <w15:docId w15:val="{A408EC6B-8881-443D-B85C-5D834FC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1A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A9"/>
  </w:style>
  <w:style w:type="paragraph" w:styleId="Footer">
    <w:name w:val="footer"/>
    <w:basedOn w:val="Normal"/>
    <w:link w:val="FooterChar"/>
    <w:uiPriority w:val="99"/>
    <w:unhideWhenUsed/>
    <w:rsid w:val="00AB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8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02F3"/>
    <w:rPr>
      <w:color w:val="808080"/>
    </w:rPr>
  </w:style>
  <w:style w:type="paragraph" w:styleId="Revision">
    <w:name w:val="Revision"/>
    <w:hidden/>
    <w:uiPriority w:val="99"/>
    <w:semiHidden/>
    <w:rsid w:val="00C9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137">
                  <w:marLeft w:val="2685"/>
                  <w:marRight w:val="2265"/>
                  <w:marTop w:val="0"/>
                  <w:marBottom w:val="150"/>
                  <w:divBdr>
                    <w:top w:val="single" w:sz="2" w:space="0" w:color="ABABAB"/>
                    <w:left w:val="single" w:sz="6" w:space="15" w:color="ABABAB"/>
                    <w:bottom w:val="single" w:sz="2" w:space="8" w:color="ABABAB"/>
                    <w:right w:val="single" w:sz="6" w:space="15" w:color="ABABAB"/>
                  </w:divBdr>
                  <w:divsChild>
                    <w:div w:id="5438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38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1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A561-34C8-48B0-B2CE-F5E05DD7EC65}"/>
      </w:docPartPr>
      <w:docPartBody>
        <w:p w:rsidR="005A12EA" w:rsidRDefault="00506F60">
          <w:r w:rsidRPr="00185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D90DA62234ACCB1122F5B7585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1D16-8AC9-461E-B602-19049F6DD300}"/>
      </w:docPartPr>
      <w:docPartBody>
        <w:p w:rsidR="00607334" w:rsidRDefault="005A12EA" w:rsidP="005A12EA">
          <w:pPr>
            <w:pStyle w:val="D9CD90DA62234ACCB1122F5B7585AB5E"/>
          </w:pPr>
          <w:r w:rsidRPr="005529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0F9E3E10449228124A2FD4931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22A4-0A7A-4561-88E8-7F4CF2A20B21}"/>
      </w:docPartPr>
      <w:docPartBody>
        <w:p w:rsidR="00607334" w:rsidRDefault="005A12EA" w:rsidP="005A12EA">
          <w:pPr>
            <w:pStyle w:val="CE60F9E3E10449228124A2FD49318F7D"/>
          </w:pPr>
          <w:r w:rsidRPr="00185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C0D0DF1924B8CAF64527F926C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ED0E-FF2F-4D84-87A9-EF67652505BF}"/>
      </w:docPartPr>
      <w:docPartBody>
        <w:p w:rsidR="00607334" w:rsidRDefault="005A12EA" w:rsidP="005A12EA">
          <w:pPr>
            <w:pStyle w:val="C6FC0D0DF1924B8CAF64527F926C8B9A"/>
          </w:pPr>
          <w:r w:rsidRPr="00185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AE2DC0CDE4956B953B121CB76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9F2A-657C-4653-84C8-18E9D3515087}"/>
      </w:docPartPr>
      <w:docPartBody>
        <w:p w:rsidR="00607334" w:rsidRDefault="005A12EA" w:rsidP="005A12EA">
          <w:pPr>
            <w:pStyle w:val="F83AE2DC0CDE4956B953B121CB765B6D"/>
          </w:pPr>
          <w:r w:rsidRPr="001853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60"/>
    <w:rsid w:val="0038292E"/>
    <w:rsid w:val="004C4C9D"/>
    <w:rsid w:val="00506F60"/>
    <w:rsid w:val="005A12EA"/>
    <w:rsid w:val="00607334"/>
    <w:rsid w:val="007C7752"/>
    <w:rsid w:val="00AC5299"/>
    <w:rsid w:val="00B07DDA"/>
    <w:rsid w:val="00B538D8"/>
    <w:rsid w:val="00CB0FC0"/>
    <w:rsid w:val="00EA7C86"/>
    <w:rsid w:val="00F4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2EA"/>
    <w:rPr>
      <w:color w:val="808080"/>
    </w:rPr>
  </w:style>
  <w:style w:type="paragraph" w:customStyle="1" w:styleId="D9CD90DA62234ACCB1122F5B7585AB5E">
    <w:name w:val="D9CD90DA62234ACCB1122F5B7585AB5E"/>
    <w:rsid w:val="005A12EA"/>
    <w:pPr>
      <w:spacing w:after="200" w:line="276" w:lineRule="auto"/>
    </w:pPr>
    <w:rPr>
      <w:rFonts w:eastAsiaTheme="minorHAnsi"/>
      <w:lang w:eastAsia="en-US"/>
    </w:rPr>
  </w:style>
  <w:style w:type="paragraph" w:customStyle="1" w:styleId="CE60F9E3E10449228124A2FD49318F7D">
    <w:name w:val="CE60F9E3E10449228124A2FD49318F7D"/>
    <w:rsid w:val="005A12EA"/>
    <w:pPr>
      <w:spacing w:after="200" w:line="276" w:lineRule="auto"/>
    </w:pPr>
    <w:rPr>
      <w:rFonts w:eastAsiaTheme="minorHAnsi"/>
      <w:lang w:eastAsia="en-US"/>
    </w:rPr>
  </w:style>
  <w:style w:type="paragraph" w:customStyle="1" w:styleId="C6FC0D0DF1924B8CAF64527F926C8B9A">
    <w:name w:val="C6FC0D0DF1924B8CAF64527F926C8B9A"/>
    <w:rsid w:val="005A12EA"/>
    <w:pPr>
      <w:spacing w:after="200" w:line="276" w:lineRule="auto"/>
    </w:pPr>
    <w:rPr>
      <w:rFonts w:eastAsiaTheme="minorHAnsi"/>
      <w:lang w:eastAsia="en-US"/>
    </w:rPr>
  </w:style>
  <w:style w:type="paragraph" w:customStyle="1" w:styleId="F83AE2DC0CDE4956B953B121CB765B6D">
    <w:name w:val="F83AE2DC0CDE4956B953B121CB765B6D"/>
    <w:rsid w:val="005A12E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8DC2648C7B94C9AC5ADD28795EB22" ma:contentTypeVersion="15" ma:contentTypeDescription="Create a new document." ma:contentTypeScope="" ma:versionID="254cc96339e3d307bdd111789f7340f0">
  <xsd:schema xmlns:xsd="http://www.w3.org/2001/XMLSchema" xmlns:xs="http://www.w3.org/2001/XMLSchema" xmlns:p="http://schemas.microsoft.com/office/2006/metadata/properties" xmlns:ns2="5b9968ad-ee78-4f22-81e4-f51724c411dd" xmlns:ns3="17a0fed8-baf7-4170-a06c-a6b67de97f4f" targetNamespace="http://schemas.microsoft.com/office/2006/metadata/properties" ma:root="true" ma:fieldsID="50d2c62a52a4d2b7781d0f45f57f9458" ns2:_="" ns3:_="">
    <xsd:import namespace="5b9968ad-ee78-4f22-81e4-f51724c411dd"/>
    <xsd:import namespace="17a0fed8-baf7-4170-a06c-a6b67de9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968ad-ee78-4f22-81e4-f51724c4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cf41a8-768c-4cb0-8b25-a93bfbfbc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fed8-baf7-4170-a06c-a6b67de9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40eb04-15d8-47ed-a2e4-9d3c628dfc69}" ma:internalName="TaxCatchAll" ma:showField="CatchAllData" ma:web="17a0fed8-baf7-4170-a06c-a6b67de9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968ad-ee78-4f22-81e4-f51724c411dd">
      <Terms xmlns="http://schemas.microsoft.com/office/infopath/2007/PartnerControls"/>
    </lcf76f155ced4ddcb4097134ff3c332f>
    <TaxCatchAll xmlns="17a0fed8-baf7-4170-a06c-a6b67de97f4f" xsi:nil="true"/>
    <SharedWithUsers xmlns="17a0fed8-baf7-4170-a06c-a6b67de97f4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E8A07-05D4-4FEF-BE42-A7D0AC9C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968ad-ee78-4f22-81e4-f51724c411dd"/>
    <ds:schemaRef ds:uri="17a0fed8-baf7-4170-a06c-a6b67de9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FB853-100B-4915-8A99-66D2D0590E14}">
  <ds:schemaRefs>
    <ds:schemaRef ds:uri="http://schemas.microsoft.com/office/2006/metadata/properties"/>
    <ds:schemaRef ds:uri="http://schemas.microsoft.com/office/infopath/2007/PartnerControls"/>
    <ds:schemaRef ds:uri="5b9968ad-ee78-4f22-81e4-f51724c411dd"/>
    <ds:schemaRef ds:uri="17a0fed8-baf7-4170-a06c-a6b67de97f4f"/>
  </ds:schemaRefs>
</ds:datastoreItem>
</file>

<file path=customXml/itemProps3.xml><?xml version="1.0" encoding="utf-8"?>
<ds:datastoreItem xmlns:ds="http://schemas.openxmlformats.org/officeDocument/2006/customXml" ds:itemID="{85C0498B-C932-4335-BBC4-093385BA3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JHayes@opsba.org</dc:creator>
  <cp:lastModifiedBy>Lisa Reinhardt</cp:lastModifiedBy>
  <cp:revision>18</cp:revision>
  <cp:lastPrinted>2020-02-18T15:26:00Z</cp:lastPrinted>
  <dcterms:created xsi:type="dcterms:W3CDTF">2024-02-23T19:27:00Z</dcterms:created>
  <dcterms:modified xsi:type="dcterms:W3CDTF">2025-02-20T18:27:00Z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0x010100F448DC2648C7B94C9AC5ADD28795EB22</vt:lpwstr>
  </property>
  <property fmtid="{D5CDD505-2E9C-101B-9397-08002B2CF9AE}" pid="3" name="Order">
    <vt:r8>230800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