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83" w:rsidRPr="00790F83" w:rsidRDefault="00790F83" w:rsidP="00790F83">
      <w:pPr>
        <w:rPr>
          <w:rFonts w:asciiTheme="minorHAnsi" w:hAnsiTheme="minorHAnsi"/>
          <w:sz w:val="24"/>
          <w:szCs w:val="24"/>
        </w:rPr>
      </w:pPr>
    </w:p>
    <w:p w:rsidR="00790F83" w:rsidRPr="00790F83" w:rsidRDefault="00790F83" w:rsidP="00790F83">
      <w:pPr>
        <w:rPr>
          <w:rFonts w:asciiTheme="minorHAnsi" w:hAnsiTheme="minorHAnsi"/>
          <w:sz w:val="24"/>
          <w:szCs w:val="24"/>
        </w:rPr>
      </w:pPr>
    </w:p>
    <w:p w:rsidR="00790F83" w:rsidRPr="002F4311" w:rsidRDefault="00B76CF3" w:rsidP="00790F83">
      <w:pPr>
        <w:rPr>
          <w:rFonts w:asciiTheme="minorHAnsi" w:hAnsiTheme="minorHAnsi"/>
          <w:sz w:val="22"/>
          <w:szCs w:val="22"/>
        </w:rPr>
      </w:pPr>
      <w:r w:rsidRPr="00B76CF3">
        <w:rPr>
          <w:rFonts w:asciiTheme="minorHAnsi" w:hAnsiTheme="minorHAnsi"/>
          <w:sz w:val="22"/>
          <w:szCs w:val="22"/>
          <w:highlight w:val="yellow"/>
        </w:rPr>
        <w:t>DATE</w:t>
      </w:r>
      <w:r w:rsidR="00790F83" w:rsidRPr="002F4311">
        <w:rPr>
          <w:rFonts w:asciiTheme="minorHAnsi" w:hAnsiTheme="minorHAnsi"/>
          <w:sz w:val="22"/>
          <w:szCs w:val="22"/>
        </w:rPr>
        <w:t>, 2018</w:t>
      </w: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Dear Parent/Guardian,</w:t>
      </w: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What your child is learning, how your local school operates, and how much of your tax dollars are spent on education are directly affected by the policies and decisions of the Ontario Provincial Government. With a P</w:t>
      </w:r>
      <w:bookmarkStart w:id="0" w:name="_GoBack"/>
      <w:bookmarkEnd w:id="0"/>
      <w:r w:rsidRPr="002F4311">
        <w:rPr>
          <w:rFonts w:asciiTheme="minorHAnsi" w:hAnsiTheme="minorHAnsi"/>
          <w:sz w:val="22"/>
          <w:szCs w:val="22"/>
        </w:rPr>
        <w:t xml:space="preserve">rovincial election just around the corner, your vote matters.  </w:t>
      </w: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The Ontario Public School Boards’ Association</w:t>
      </w:r>
      <w:r w:rsidR="00790F83" w:rsidRPr="002F4311">
        <w:rPr>
          <w:rFonts w:asciiTheme="minorHAnsi" w:hAnsiTheme="minorHAnsi"/>
          <w:sz w:val="22"/>
          <w:szCs w:val="22"/>
        </w:rPr>
        <w:t xml:space="preserve"> (OPSBA) has</w:t>
      </w:r>
      <w:r w:rsidRPr="002F4311">
        <w:rPr>
          <w:rFonts w:asciiTheme="minorHAnsi" w:hAnsiTheme="minorHAnsi"/>
          <w:sz w:val="22"/>
          <w:szCs w:val="22"/>
        </w:rPr>
        <w:t xml:space="preserve"> declared May 2</w:t>
      </w:r>
      <w:r w:rsidR="00790F83" w:rsidRPr="002F4311">
        <w:rPr>
          <w:rFonts w:asciiTheme="minorHAnsi" w:hAnsiTheme="minorHAnsi"/>
          <w:sz w:val="22"/>
          <w:szCs w:val="22"/>
        </w:rPr>
        <w:t>2</w:t>
      </w:r>
      <w:r w:rsidRPr="002F4311">
        <w:rPr>
          <w:rFonts w:asciiTheme="minorHAnsi" w:hAnsiTheme="minorHAnsi"/>
          <w:sz w:val="22"/>
          <w:szCs w:val="22"/>
        </w:rPr>
        <w:t xml:space="preserve"> as </w:t>
      </w:r>
      <w:r w:rsidRPr="002F4311">
        <w:rPr>
          <w:rFonts w:asciiTheme="minorHAnsi" w:hAnsiTheme="minorHAnsi"/>
          <w:b/>
          <w:i/>
          <w:sz w:val="22"/>
          <w:szCs w:val="22"/>
        </w:rPr>
        <w:t>Education Day</w:t>
      </w:r>
      <w:r w:rsidRPr="002F4311">
        <w:rPr>
          <w:rFonts w:asciiTheme="minorHAnsi" w:hAnsiTheme="minorHAnsi"/>
          <w:sz w:val="22"/>
          <w:szCs w:val="22"/>
        </w:rPr>
        <w:t xml:space="preserve">. In support, Trustees from </w:t>
      </w:r>
      <w:r w:rsidRPr="002F4311">
        <w:rPr>
          <w:rFonts w:asciiTheme="minorHAnsi" w:hAnsiTheme="minorHAnsi"/>
          <w:sz w:val="22"/>
          <w:szCs w:val="22"/>
          <w:highlight w:val="yellow"/>
        </w:rPr>
        <w:t>XX</w:t>
      </w:r>
      <w:r w:rsidRPr="002F4311">
        <w:rPr>
          <w:rFonts w:asciiTheme="minorHAnsi" w:hAnsiTheme="minorHAnsi"/>
          <w:sz w:val="22"/>
          <w:szCs w:val="22"/>
        </w:rPr>
        <w:t xml:space="preserve"> Distri</w:t>
      </w:r>
      <w:r w:rsidR="00790F83" w:rsidRPr="002F4311">
        <w:rPr>
          <w:rFonts w:asciiTheme="minorHAnsi" w:hAnsiTheme="minorHAnsi"/>
          <w:sz w:val="22"/>
          <w:szCs w:val="22"/>
        </w:rPr>
        <w:t>ct School Board are organizing All Candidates</w:t>
      </w:r>
      <w:r w:rsidRPr="002F4311">
        <w:rPr>
          <w:rFonts w:asciiTheme="minorHAnsi" w:hAnsiTheme="minorHAnsi"/>
          <w:sz w:val="22"/>
          <w:szCs w:val="22"/>
        </w:rPr>
        <w:t xml:space="preserve"> </w:t>
      </w:r>
      <w:r w:rsidR="00790F83" w:rsidRPr="002F4311">
        <w:rPr>
          <w:rFonts w:asciiTheme="minorHAnsi" w:hAnsiTheme="minorHAnsi"/>
          <w:sz w:val="22"/>
          <w:szCs w:val="22"/>
        </w:rPr>
        <w:t>Meetings</w:t>
      </w:r>
      <w:r w:rsidRPr="002F4311">
        <w:rPr>
          <w:rFonts w:asciiTheme="minorHAnsi" w:hAnsiTheme="minorHAnsi"/>
          <w:sz w:val="22"/>
          <w:szCs w:val="22"/>
        </w:rPr>
        <w:t xml:space="preserve"> in our ridings. </w:t>
      </w: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 xml:space="preserve">These non-partisan events are a great opportunity for </w:t>
      </w:r>
      <w:r w:rsidR="00557D82" w:rsidRPr="002F4311">
        <w:rPr>
          <w:rFonts w:asciiTheme="minorHAnsi" w:hAnsiTheme="minorHAnsi"/>
          <w:sz w:val="22"/>
          <w:szCs w:val="22"/>
        </w:rPr>
        <w:t>citizens</w:t>
      </w:r>
      <w:r w:rsidRPr="002F4311">
        <w:rPr>
          <w:rFonts w:asciiTheme="minorHAnsi" w:hAnsiTheme="minorHAnsi"/>
          <w:sz w:val="22"/>
          <w:szCs w:val="22"/>
        </w:rPr>
        <w:t xml:space="preserve"> to</w:t>
      </w:r>
      <w:r w:rsidRPr="002F4311">
        <w:rPr>
          <w:rFonts w:asciiTheme="minorHAnsi" w:hAnsiTheme="minorHAnsi"/>
          <w:b/>
          <w:sz w:val="22"/>
          <w:szCs w:val="22"/>
        </w:rPr>
        <w:t xml:space="preserve"> </w:t>
      </w:r>
      <w:r w:rsidRPr="002F4311">
        <w:rPr>
          <w:rFonts w:asciiTheme="minorHAnsi" w:hAnsiTheme="minorHAnsi"/>
          <w:sz w:val="22"/>
          <w:szCs w:val="22"/>
        </w:rPr>
        <w:t xml:space="preserve">hear directly from their local candidates of the major provincial parties.  Please join us to: </w:t>
      </w:r>
    </w:p>
    <w:p w:rsidR="007C0942" w:rsidRPr="002F4311" w:rsidRDefault="007C0942" w:rsidP="007C0942">
      <w:pPr>
        <w:rPr>
          <w:rFonts w:asciiTheme="minorHAnsi" w:hAnsiTheme="minorHAnsi"/>
          <w:b/>
          <w:sz w:val="22"/>
          <w:szCs w:val="22"/>
        </w:rPr>
      </w:pPr>
    </w:p>
    <w:p w:rsidR="007C0942" w:rsidRPr="002F4311" w:rsidRDefault="007C0942" w:rsidP="007C0942">
      <w:pPr>
        <w:numPr>
          <w:ilvl w:val="0"/>
          <w:numId w:val="1"/>
        </w:numPr>
        <w:rPr>
          <w:rFonts w:asciiTheme="minorHAnsi" w:hAnsiTheme="minorHAnsi"/>
          <w:sz w:val="22"/>
          <w:szCs w:val="22"/>
        </w:rPr>
      </w:pPr>
      <w:r w:rsidRPr="002F4311">
        <w:rPr>
          <w:rFonts w:asciiTheme="minorHAnsi" w:hAnsiTheme="minorHAnsi"/>
          <w:sz w:val="22"/>
          <w:szCs w:val="22"/>
        </w:rPr>
        <w:t>learn more about key issues that affect public education in Ontario</w:t>
      </w:r>
    </w:p>
    <w:p w:rsidR="007C0942" w:rsidRPr="002F4311" w:rsidRDefault="007C0942" w:rsidP="007C0942">
      <w:pPr>
        <w:numPr>
          <w:ilvl w:val="0"/>
          <w:numId w:val="1"/>
        </w:numPr>
        <w:rPr>
          <w:rFonts w:asciiTheme="minorHAnsi" w:hAnsiTheme="minorHAnsi"/>
          <w:sz w:val="22"/>
          <w:szCs w:val="22"/>
        </w:rPr>
      </w:pPr>
      <w:r w:rsidRPr="002F4311">
        <w:rPr>
          <w:rFonts w:asciiTheme="minorHAnsi" w:hAnsiTheme="minorHAnsi"/>
          <w:sz w:val="22"/>
          <w:szCs w:val="22"/>
        </w:rPr>
        <w:t>find out where your local candidates stand on questions that matter to parents in your community</w:t>
      </w: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Your local meeting will take place at:</w:t>
      </w:r>
    </w:p>
    <w:p w:rsidR="007C0942" w:rsidRPr="002F4311" w:rsidRDefault="007C0942" w:rsidP="007C0942">
      <w:pPr>
        <w:rPr>
          <w:rFonts w:asciiTheme="minorHAnsi" w:hAnsiTheme="minorHAnsi"/>
          <w:sz w:val="22"/>
          <w:szCs w:val="22"/>
        </w:rPr>
      </w:pPr>
    </w:p>
    <w:p w:rsidR="007C0942" w:rsidRPr="002F4311" w:rsidRDefault="007C0942" w:rsidP="007C0942">
      <w:pPr>
        <w:ind w:left="360"/>
        <w:rPr>
          <w:rFonts w:asciiTheme="minorHAnsi" w:hAnsiTheme="minorHAnsi"/>
          <w:sz w:val="22"/>
          <w:szCs w:val="22"/>
        </w:rPr>
      </w:pPr>
      <w:r w:rsidRPr="002F4311">
        <w:rPr>
          <w:rFonts w:asciiTheme="minorHAnsi" w:hAnsiTheme="minorHAnsi"/>
          <w:sz w:val="22"/>
          <w:szCs w:val="22"/>
          <w:highlight w:val="yellow"/>
        </w:rPr>
        <w:t>XX</w:t>
      </w: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 xml:space="preserve">For more information or to learn about other meeting locations, please visit: </w:t>
      </w:r>
      <w:r w:rsidRPr="002F4311">
        <w:rPr>
          <w:rFonts w:asciiTheme="minorHAnsi" w:hAnsiTheme="minorHAnsi"/>
          <w:sz w:val="22"/>
          <w:szCs w:val="22"/>
          <w:highlight w:val="yellow"/>
        </w:rPr>
        <w:t>(Board Website)</w:t>
      </w:r>
      <w:r w:rsidRPr="002F4311">
        <w:rPr>
          <w:rFonts w:asciiTheme="minorHAnsi" w:hAnsiTheme="minorHAnsi"/>
          <w:sz w:val="22"/>
          <w:szCs w:val="22"/>
        </w:rPr>
        <w:t xml:space="preserve"> or </w:t>
      </w:r>
      <w:hyperlink r:id="rId7" w:history="1">
        <w:r w:rsidRPr="002F4311">
          <w:rPr>
            <w:rStyle w:val="Hyperlink"/>
            <w:rFonts w:asciiTheme="minorHAnsi" w:hAnsiTheme="minorHAnsi"/>
            <w:sz w:val="22"/>
            <w:szCs w:val="22"/>
          </w:rPr>
          <w:t>www.opsba.org</w:t>
        </w:r>
      </w:hyperlink>
      <w:r w:rsidRPr="002F4311">
        <w:rPr>
          <w:rFonts w:asciiTheme="minorHAnsi" w:hAnsiTheme="minorHAnsi"/>
          <w:sz w:val="22"/>
          <w:szCs w:val="22"/>
        </w:rPr>
        <w:t xml:space="preserve"> </w:t>
      </w: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Sincerely,</w:t>
      </w:r>
    </w:p>
    <w:p w:rsidR="007C0942" w:rsidRPr="002F4311" w:rsidRDefault="007C0942" w:rsidP="007C0942">
      <w:pPr>
        <w:rPr>
          <w:rFonts w:asciiTheme="minorHAnsi" w:hAnsiTheme="minorHAnsi"/>
          <w:sz w:val="22"/>
          <w:szCs w:val="22"/>
        </w:rPr>
      </w:pP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(Chair’s name)</w:t>
      </w:r>
      <w:r w:rsidR="00790F83" w:rsidRPr="002F4311">
        <w:rPr>
          <w:rFonts w:asciiTheme="minorHAnsi" w:hAnsiTheme="minorHAnsi"/>
          <w:sz w:val="22"/>
          <w:szCs w:val="22"/>
        </w:rPr>
        <w:t xml:space="preserve"> or (Trustee’s Name)</w:t>
      </w:r>
    </w:p>
    <w:p w:rsidR="007C0942" w:rsidRPr="002F4311" w:rsidRDefault="007C0942" w:rsidP="007C0942">
      <w:pPr>
        <w:rPr>
          <w:rFonts w:asciiTheme="minorHAnsi" w:hAnsiTheme="minorHAnsi"/>
          <w:sz w:val="22"/>
          <w:szCs w:val="22"/>
        </w:rPr>
      </w:pPr>
      <w:r w:rsidRPr="002F4311">
        <w:rPr>
          <w:rFonts w:asciiTheme="minorHAnsi" w:hAnsiTheme="minorHAnsi"/>
          <w:sz w:val="22"/>
          <w:szCs w:val="22"/>
        </w:rPr>
        <w:t>XX District School Board</w:t>
      </w:r>
    </w:p>
    <w:p w:rsidR="00DB2C28" w:rsidRPr="00F7004F" w:rsidRDefault="00DB2C28">
      <w:pPr>
        <w:rPr>
          <w:rFonts w:asciiTheme="minorHAnsi" w:hAnsiTheme="minorHAnsi"/>
          <w:sz w:val="24"/>
          <w:szCs w:val="24"/>
        </w:rPr>
      </w:pPr>
    </w:p>
    <w:sectPr w:rsidR="00DB2C28" w:rsidRPr="00F7004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F83" w:rsidRDefault="00790F83" w:rsidP="00790F83">
      <w:r>
        <w:separator/>
      </w:r>
    </w:p>
  </w:endnote>
  <w:endnote w:type="continuationSeparator" w:id="0">
    <w:p w:rsidR="00790F83" w:rsidRDefault="00790F83" w:rsidP="0079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M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F83" w:rsidRDefault="00790F83" w:rsidP="00790F83">
      <w:r>
        <w:separator/>
      </w:r>
    </w:p>
  </w:footnote>
  <w:footnote w:type="continuationSeparator" w:id="0">
    <w:p w:rsidR="00790F83" w:rsidRDefault="00790F83" w:rsidP="0079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83" w:rsidRPr="009A268E" w:rsidRDefault="00790F83" w:rsidP="00790F83">
    <w:pPr>
      <w:pStyle w:val="Header"/>
      <w:rPr>
        <w:i/>
      </w:rPr>
    </w:pPr>
    <w:r>
      <w:rPr>
        <w:rFonts w:ascii="Arial-BoldMS" w:hAnsi="Arial-BoldMS" w:cs="Arial-BoldMS"/>
        <w:b/>
        <w:noProof/>
        <w:color w:val="292526"/>
        <w:sz w:val="18"/>
        <w:szCs w:val="18"/>
        <w:lang w:eastAsia="en-US"/>
      </w:rPr>
      <w:drawing>
        <wp:inline distT="0" distB="0" distL="0" distR="0">
          <wp:extent cx="1022350" cy="901700"/>
          <wp:effectExtent l="0" t="0" r="6350" b="0"/>
          <wp:docPr id="1" name="Picture 1" descr="OPSB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SB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901700"/>
                  </a:xfrm>
                  <a:prstGeom prst="rect">
                    <a:avLst/>
                  </a:prstGeom>
                  <a:noFill/>
                  <a:ln>
                    <a:noFill/>
                  </a:ln>
                </pic:spPr>
              </pic:pic>
            </a:graphicData>
          </a:graphic>
        </wp:inline>
      </w:drawing>
    </w:r>
    <w:r>
      <w:rPr>
        <w:i/>
      </w:rPr>
      <w:tab/>
    </w:r>
    <w:r w:rsidRPr="00770CFA">
      <w:rPr>
        <w:i/>
        <w:highlight w:val="yellow"/>
      </w:rPr>
      <w:t>Insert Local Board Logo</w:t>
    </w:r>
    <w:r>
      <w:rPr>
        <w:i/>
      </w:rPr>
      <w:tab/>
    </w:r>
  </w:p>
  <w:p w:rsidR="00790F83" w:rsidRDefault="00790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82B33"/>
    <w:multiLevelType w:val="hybridMultilevel"/>
    <w:tmpl w:val="F84E71C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42"/>
    <w:rsid w:val="002F4311"/>
    <w:rsid w:val="00557D82"/>
    <w:rsid w:val="00790F83"/>
    <w:rsid w:val="007C0942"/>
    <w:rsid w:val="00B11D5F"/>
    <w:rsid w:val="00B76CF3"/>
    <w:rsid w:val="00DB2C28"/>
    <w:rsid w:val="00F700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FBBCC-599C-46A9-A77A-3B18CFD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942"/>
    <w:pPr>
      <w:spacing w:after="0" w:line="240" w:lineRule="auto"/>
    </w:pPr>
    <w:rPr>
      <w:rFonts w:ascii="Times New Roman" w:eastAsia="Times New Roman" w:hAnsi="Times New Roman" w:cs="Times New Roman"/>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C0942"/>
    <w:rPr>
      <w:color w:val="0000FF"/>
      <w:u w:val="single"/>
    </w:rPr>
  </w:style>
  <w:style w:type="paragraph" w:styleId="Header">
    <w:name w:val="header"/>
    <w:basedOn w:val="Normal"/>
    <w:link w:val="HeaderChar"/>
    <w:uiPriority w:val="99"/>
    <w:unhideWhenUsed/>
    <w:rsid w:val="00790F83"/>
    <w:pPr>
      <w:tabs>
        <w:tab w:val="center" w:pos="4680"/>
        <w:tab w:val="right" w:pos="9360"/>
      </w:tabs>
    </w:pPr>
  </w:style>
  <w:style w:type="character" w:customStyle="1" w:styleId="HeaderChar">
    <w:name w:val="Header Char"/>
    <w:basedOn w:val="DefaultParagraphFont"/>
    <w:link w:val="Header"/>
    <w:uiPriority w:val="99"/>
    <w:rsid w:val="00790F83"/>
    <w:rPr>
      <w:rFonts w:ascii="Times New Roman" w:eastAsia="Times New Roman" w:hAnsi="Times New Roman" w:cs="Times New Roman"/>
      <w:sz w:val="20"/>
      <w:szCs w:val="20"/>
      <w:lang w:val="en-US" w:eastAsia="en-CA"/>
    </w:rPr>
  </w:style>
  <w:style w:type="paragraph" w:styleId="Footer">
    <w:name w:val="footer"/>
    <w:basedOn w:val="Normal"/>
    <w:link w:val="FooterChar"/>
    <w:uiPriority w:val="99"/>
    <w:unhideWhenUsed/>
    <w:rsid w:val="00790F83"/>
    <w:pPr>
      <w:tabs>
        <w:tab w:val="center" w:pos="4680"/>
        <w:tab w:val="right" w:pos="9360"/>
      </w:tabs>
    </w:pPr>
  </w:style>
  <w:style w:type="character" w:customStyle="1" w:styleId="FooterChar">
    <w:name w:val="Footer Char"/>
    <w:basedOn w:val="DefaultParagraphFont"/>
    <w:link w:val="Footer"/>
    <w:uiPriority w:val="99"/>
    <w:rsid w:val="00790F83"/>
    <w:rPr>
      <w:rFonts w:ascii="Times New Roman" w:eastAsia="Times New Roman" w:hAnsi="Times New Roman" w:cs="Times New Roman"/>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9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taff.opsba.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2a323f5-7ffd-4d11-badd-a006b3e38e5d">4ETZJE77HMFJ-2102554853-4760</_dlc_DocId>
    <_dlc_DocIdUrl xmlns="f2a323f5-7ffd-4d11-badd-a006b3e38e5d">
      <Url>https://www.opsba.org/_layouts/15/DocIdRedir.aspx?ID=4ETZJE77HMFJ-2102554853-4760</Url>
      <Description>4ETZJE77HMFJ-2102554853-4760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0A0004EE51C7419555D12F546DEAB8" ma:contentTypeVersion="2" ma:contentTypeDescription="Create a new document." ma:contentTypeScope="" ma:versionID="d60b562faebcbc18a3cae0b63f568e4f">
  <xsd:schema xmlns:xsd="http://www.w3.org/2001/XMLSchema" xmlns:xs="http://www.w3.org/2001/XMLSchema" xmlns:p="http://schemas.microsoft.com/office/2006/metadata/properties" xmlns:ns1="http://schemas.microsoft.com/sharepoint/v3" xmlns:ns2="f2a323f5-7ffd-4d11-badd-a006b3e38e5d" targetNamespace="http://schemas.microsoft.com/office/2006/metadata/properties" ma:root="true" ma:fieldsID="49153369ac9fb5ad2c630408c1f013e5" ns1:_="" ns2:_="">
    <xsd:import namespace="http://schemas.microsoft.com/sharepoint/v3"/>
    <xsd:import namespace="f2a323f5-7ffd-4d11-badd-a006b3e38e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323f5-7ffd-4d11-badd-a006b3e38e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FFDF1-0E17-4241-BCE7-4BCD2DDCFD2C}"/>
</file>

<file path=customXml/itemProps2.xml><?xml version="1.0" encoding="utf-8"?>
<ds:datastoreItem xmlns:ds="http://schemas.openxmlformats.org/officeDocument/2006/customXml" ds:itemID="{0FA3AC6E-0241-499F-BBF2-E766E6134169}"/>
</file>

<file path=customXml/itemProps3.xml><?xml version="1.0" encoding="utf-8"?>
<ds:datastoreItem xmlns:ds="http://schemas.openxmlformats.org/officeDocument/2006/customXml" ds:itemID="{D480230A-B474-4DE1-91F4-3B8DC09EF90A}"/>
</file>

<file path=customXml/itemProps4.xml><?xml version="1.0" encoding="utf-8"?>
<ds:datastoreItem xmlns:ds="http://schemas.openxmlformats.org/officeDocument/2006/customXml" ds:itemID="{13066FA1-7D31-417B-85DE-3504EF2EA3C3}"/>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935</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Sprang</dc:creator>
  <cp:lastModifiedBy>T.J. Goertz</cp:lastModifiedBy>
  <cp:revision>3</cp:revision>
  <cp:lastPrinted>2014-05-06T18:16:00Z</cp:lastPrinted>
  <dcterms:created xsi:type="dcterms:W3CDTF">2018-04-17T17:53:00Z</dcterms:created>
  <dcterms:modified xsi:type="dcterms:W3CDTF">2018-04-17T18:37:00Z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0x0101001D0A0004EE51C7419555D12F546DEAB8</vt:lpwstr>
  </property>
  <property fmtid="{D5CDD505-2E9C-101B-9397-08002B2CF9AE}" pid="3" name="_dlc_DocIdItemGuid">
    <vt:lpwstr>bd4aebb1-052a-4b2b-b864-59a685800a8f</vt:lpwstr>
  </property>
</Properties>
</file>